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DAC" w:rsidRPr="00C74FCC" w:rsidRDefault="00E20DAC" w:rsidP="00E20DAC">
      <w:pPr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>Задания для выполнения самостоятельной работы №1</w:t>
      </w:r>
      <w:r w:rsidRPr="00C74FCC">
        <w:rPr>
          <w:b/>
          <w:sz w:val="28"/>
          <w:szCs w:val="28"/>
        </w:rPr>
        <w:br/>
        <w:t xml:space="preserve">по теме </w:t>
      </w:r>
      <w:r>
        <w:rPr>
          <w:b/>
          <w:sz w:val="28"/>
          <w:szCs w:val="28"/>
        </w:rPr>
        <w:t>13</w:t>
      </w:r>
      <w:r w:rsidRPr="00C74FCC">
        <w:rPr>
          <w:b/>
          <w:sz w:val="28"/>
          <w:szCs w:val="28"/>
        </w:rPr>
        <w:t>. «</w:t>
      </w:r>
      <w:r w:rsidRPr="00F2075A">
        <w:rPr>
          <w:b/>
          <w:sz w:val="28"/>
          <w:szCs w:val="28"/>
        </w:rPr>
        <w:t xml:space="preserve">Психологическое консультирование в рамках </w:t>
      </w:r>
      <w:proofErr w:type="spellStart"/>
      <w:r w:rsidRPr="00F2075A">
        <w:rPr>
          <w:b/>
          <w:sz w:val="28"/>
          <w:szCs w:val="28"/>
        </w:rPr>
        <w:t>психодинамического</w:t>
      </w:r>
      <w:proofErr w:type="spellEnd"/>
      <w:r w:rsidRPr="00F2075A">
        <w:rPr>
          <w:b/>
          <w:sz w:val="28"/>
          <w:szCs w:val="28"/>
        </w:rPr>
        <w:t xml:space="preserve"> направления</w:t>
      </w:r>
      <w:r w:rsidRPr="00C74FCC">
        <w:rPr>
          <w:b/>
          <w:sz w:val="28"/>
          <w:szCs w:val="28"/>
        </w:rPr>
        <w:t>»</w:t>
      </w:r>
    </w:p>
    <w:p w:rsidR="00E20DAC" w:rsidRPr="00962FF6" w:rsidRDefault="00E20DAC" w:rsidP="00E20DAC">
      <w:pPr>
        <w:jc w:val="center"/>
        <w:rPr>
          <w:rFonts w:eastAsiaTheme="minorHAnsi"/>
          <w:sz w:val="28"/>
          <w:szCs w:val="28"/>
          <w:lang w:eastAsia="en-US"/>
        </w:rPr>
      </w:pPr>
    </w:p>
    <w:p w:rsidR="00E20DAC" w:rsidRDefault="00E20DAC" w:rsidP="00E20DA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be-BY" w:eastAsia="en-US"/>
        </w:rPr>
      </w:pPr>
      <w:r w:rsidRPr="00F2075A">
        <w:rPr>
          <w:rFonts w:eastAsiaTheme="minorHAnsi"/>
          <w:sz w:val="28"/>
          <w:szCs w:val="28"/>
          <w:lang w:val="be-BY" w:eastAsia="en-US"/>
        </w:rPr>
        <w:t xml:space="preserve">Использование техник арт-терапии в работе со страхами спортсменов. </w:t>
      </w:r>
    </w:p>
    <w:p w:rsidR="00E20DAC" w:rsidRPr="00F2075A" w:rsidRDefault="00E20DAC" w:rsidP="00E20DA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be-BY" w:eastAsia="en-US"/>
        </w:rPr>
      </w:pPr>
      <w:r w:rsidRPr="00F2075A">
        <w:rPr>
          <w:rFonts w:eastAsiaTheme="minorHAnsi"/>
          <w:sz w:val="28"/>
          <w:szCs w:val="28"/>
          <w:lang w:val="be-BY" w:eastAsia="en-US"/>
        </w:rPr>
        <w:t>Практическое задание: провести консультирование реального спортсмена по вопросу тревоги и страха с использованием одной из техник арт-терапии.</w:t>
      </w:r>
    </w:p>
    <w:p w:rsidR="00E20DAC" w:rsidRPr="00962FF6" w:rsidRDefault="00E20DAC" w:rsidP="00E20DAC">
      <w:pPr>
        <w:jc w:val="both"/>
        <w:rPr>
          <w:rFonts w:eastAsiaTheme="minorHAnsi"/>
          <w:sz w:val="28"/>
          <w:szCs w:val="28"/>
          <w:lang w:val="be-BY" w:eastAsia="en-US"/>
        </w:rPr>
      </w:pPr>
    </w:p>
    <w:p w:rsidR="00E20DAC" w:rsidRPr="006551DE" w:rsidRDefault="00E20DAC" w:rsidP="00E20DAC">
      <w:pPr>
        <w:jc w:val="center"/>
        <w:rPr>
          <w:b/>
          <w:sz w:val="28"/>
          <w:szCs w:val="28"/>
        </w:rPr>
      </w:pPr>
      <w:r w:rsidRPr="006551DE">
        <w:rPr>
          <w:b/>
          <w:sz w:val="28"/>
          <w:szCs w:val="28"/>
        </w:rPr>
        <w:t>Задания для выполнения самостоятельной работы №</w:t>
      </w:r>
      <w:r>
        <w:rPr>
          <w:b/>
          <w:sz w:val="28"/>
          <w:szCs w:val="28"/>
        </w:rPr>
        <w:t>2</w:t>
      </w:r>
      <w:r w:rsidRPr="006551DE">
        <w:rPr>
          <w:b/>
          <w:sz w:val="28"/>
          <w:szCs w:val="28"/>
        </w:rPr>
        <w:br/>
        <w:t>по теме 14. «</w:t>
      </w:r>
      <w:r w:rsidRPr="006551DE">
        <w:rPr>
          <w:rFonts w:eastAsiaTheme="minorHAnsi"/>
          <w:b/>
          <w:sz w:val="28"/>
          <w:szCs w:val="28"/>
          <w:lang w:val="be-BY" w:eastAsia="en-US"/>
        </w:rPr>
        <w:t>Психологическое консультирование в рамках когнитивно-поведенческого  направления</w:t>
      </w:r>
      <w:r w:rsidRPr="006551DE">
        <w:rPr>
          <w:b/>
          <w:sz w:val="28"/>
          <w:szCs w:val="28"/>
        </w:rPr>
        <w:t>»</w:t>
      </w:r>
    </w:p>
    <w:p w:rsidR="00E20DAC" w:rsidRPr="006551DE" w:rsidRDefault="00E20DAC" w:rsidP="00E20DA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2"/>
          <w:lang w:eastAsia="en-US"/>
        </w:rPr>
      </w:pPr>
      <w:r w:rsidRPr="006551DE">
        <w:rPr>
          <w:rFonts w:eastAsiaTheme="minorHAnsi"/>
          <w:sz w:val="28"/>
          <w:szCs w:val="22"/>
          <w:lang w:val="be-BY" w:eastAsia="en-US"/>
        </w:rPr>
        <w:t xml:space="preserve">Снижение тревожности </w:t>
      </w:r>
      <w:r w:rsidRPr="006551DE">
        <w:rPr>
          <w:rFonts w:eastAsiaTheme="minorHAnsi"/>
          <w:sz w:val="28"/>
          <w:szCs w:val="22"/>
          <w:lang w:eastAsia="en-US"/>
        </w:rPr>
        <w:t>спортсмена с помощью техники систематической десенсибилизации.</w:t>
      </w:r>
    </w:p>
    <w:p w:rsidR="00E20DAC" w:rsidRPr="006551DE" w:rsidRDefault="00E20DAC" w:rsidP="00E20DA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2"/>
          <w:lang w:eastAsia="en-US"/>
        </w:rPr>
      </w:pPr>
      <w:r w:rsidRPr="006551DE">
        <w:rPr>
          <w:rFonts w:eastAsiaTheme="minorHAnsi"/>
          <w:sz w:val="28"/>
          <w:szCs w:val="22"/>
          <w:lang w:eastAsia="en-US"/>
        </w:rPr>
        <w:t>Практическое задание: провести консультацию с реальным спортсменом по проблеме тревоги на соревнованиях с использованием техники систематической десенсибилизации.</w:t>
      </w:r>
    </w:p>
    <w:p w:rsidR="00E20DAC" w:rsidRPr="00962FF6" w:rsidRDefault="00E20DAC" w:rsidP="00E20DAC">
      <w:pPr>
        <w:jc w:val="both"/>
        <w:rPr>
          <w:rFonts w:eastAsiaTheme="minorHAnsi"/>
          <w:sz w:val="28"/>
          <w:szCs w:val="22"/>
          <w:lang w:eastAsia="en-US"/>
        </w:rPr>
      </w:pPr>
    </w:p>
    <w:p w:rsidR="00E20DAC" w:rsidRPr="00427093" w:rsidRDefault="00E20DAC" w:rsidP="00E20DAC">
      <w:pPr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>Задания для выполнения самостоятельной работы №</w:t>
      </w:r>
      <w:r>
        <w:rPr>
          <w:b/>
          <w:sz w:val="28"/>
          <w:szCs w:val="28"/>
        </w:rPr>
        <w:t>3</w:t>
      </w:r>
      <w:r w:rsidRPr="00C74FCC">
        <w:rPr>
          <w:b/>
          <w:sz w:val="28"/>
          <w:szCs w:val="28"/>
        </w:rPr>
        <w:br/>
        <w:t xml:space="preserve">по теме </w:t>
      </w:r>
      <w:r>
        <w:rPr>
          <w:b/>
          <w:sz w:val="28"/>
          <w:szCs w:val="28"/>
        </w:rPr>
        <w:t>15</w:t>
      </w:r>
      <w:r w:rsidRPr="00C74FCC">
        <w:rPr>
          <w:b/>
          <w:sz w:val="28"/>
          <w:szCs w:val="28"/>
        </w:rPr>
        <w:t xml:space="preserve">. </w:t>
      </w:r>
      <w:r w:rsidRPr="00427093">
        <w:rPr>
          <w:b/>
          <w:sz w:val="28"/>
          <w:szCs w:val="28"/>
        </w:rPr>
        <w:t>«Психологическое консультирование в рамках экзистенциально-гуманистического направления»</w:t>
      </w:r>
    </w:p>
    <w:p w:rsidR="00E20DAC" w:rsidRDefault="00E20DAC" w:rsidP="00E20DAC">
      <w:pPr>
        <w:jc w:val="both"/>
        <w:rPr>
          <w:rFonts w:eastAsiaTheme="minorHAnsi"/>
          <w:sz w:val="28"/>
          <w:szCs w:val="22"/>
          <w:lang w:eastAsia="en-US"/>
        </w:rPr>
      </w:pPr>
    </w:p>
    <w:p w:rsidR="00E20DAC" w:rsidRPr="006551DE" w:rsidRDefault="00E20DAC" w:rsidP="00E20DAC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2"/>
          <w:lang w:eastAsia="en-US"/>
        </w:rPr>
      </w:pPr>
      <w:r w:rsidRPr="006551DE">
        <w:rPr>
          <w:rFonts w:eastAsiaTheme="minorHAnsi"/>
          <w:sz w:val="28"/>
          <w:szCs w:val="22"/>
          <w:lang w:eastAsia="en-US"/>
        </w:rPr>
        <w:t>Консультировани</w:t>
      </w:r>
      <w:r>
        <w:rPr>
          <w:rFonts w:eastAsiaTheme="minorHAnsi"/>
          <w:sz w:val="28"/>
          <w:szCs w:val="22"/>
          <w:lang w:eastAsia="en-US"/>
        </w:rPr>
        <w:t xml:space="preserve">е спортсменов по вопросу </w:t>
      </w:r>
      <w:proofErr w:type="spellStart"/>
      <w:r>
        <w:rPr>
          <w:rFonts w:eastAsiaTheme="minorHAnsi"/>
          <w:sz w:val="28"/>
          <w:szCs w:val="22"/>
          <w:lang w:eastAsia="en-US"/>
        </w:rPr>
        <w:t>смысло</w:t>
      </w:r>
      <w:r w:rsidRPr="006551DE">
        <w:rPr>
          <w:rFonts w:eastAsiaTheme="minorHAnsi"/>
          <w:sz w:val="28"/>
          <w:szCs w:val="22"/>
          <w:lang w:eastAsia="en-US"/>
        </w:rPr>
        <w:t>жизненных</w:t>
      </w:r>
      <w:proofErr w:type="spellEnd"/>
      <w:r w:rsidRPr="006551DE">
        <w:rPr>
          <w:rFonts w:eastAsiaTheme="minorHAnsi"/>
          <w:sz w:val="28"/>
          <w:szCs w:val="22"/>
          <w:lang w:eastAsia="en-US"/>
        </w:rPr>
        <w:t xml:space="preserve"> ориентаций.</w:t>
      </w:r>
    </w:p>
    <w:p w:rsidR="00E20DAC" w:rsidRDefault="00E20DAC" w:rsidP="00E20DAC">
      <w:r w:rsidRPr="006551DE">
        <w:rPr>
          <w:rFonts w:eastAsiaTheme="minorHAnsi"/>
          <w:sz w:val="28"/>
          <w:szCs w:val="22"/>
          <w:lang w:eastAsia="en-US"/>
        </w:rPr>
        <w:t>Практическое задание: провести консультирование реально</w:t>
      </w:r>
      <w:r>
        <w:rPr>
          <w:rFonts w:eastAsiaTheme="minorHAnsi"/>
          <w:sz w:val="28"/>
          <w:szCs w:val="22"/>
          <w:lang w:eastAsia="en-US"/>
        </w:rPr>
        <w:t xml:space="preserve">го спортсмена по вопросу </w:t>
      </w:r>
      <w:proofErr w:type="spellStart"/>
      <w:r>
        <w:rPr>
          <w:rFonts w:eastAsiaTheme="minorHAnsi"/>
          <w:sz w:val="28"/>
          <w:szCs w:val="22"/>
          <w:lang w:eastAsia="en-US"/>
        </w:rPr>
        <w:t>смысло</w:t>
      </w:r>
      <w:r w:rsidRPr="006551DE">
        <w:rPr>
          <w:rFonts w:eastAsiaTheme="minorHAnsi"/>
          <w:sz w:val="28"/>
          <w:szCs w:val="22"/>
          <w:lang w:eastAsia="en-US"/>
        </w:rPr>
        <w:t>жизненных</w:t>
      </w:r>
      <w:proofErr w:type="spellEnd"/>
      <w:r w:rsidRPr="006551DE">
        <w:rPr>
          <w:rFonts w:eastAsiaTheme="minorHAnsi"/>
          <w:sz w:val="28"/>
          <w:szCs w:val="22"/>
          <w:lang w:eastAsia="en-US"/>
        </w:rPr>
        <w:t xml:space="preserve"> ориентаций, используя технику терапевтического зеркала.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22015"/>
    <w:multiLevelType w:val="hybridMultilevel"/>
    <w:tmpl w:val="E830044A"/>
    <w:lvl w:ilvl="0" w:tplc="3AC61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576C95"/>
    <w:multiLevelType w:val="hybridMultilevel"/>
    <w:tmpl w:val="B46E8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B6A6C"/>
    <w:multiLevelType w:val="hybridMultilevel"/>
    <w:tmpl w:val="22A2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DAC"/>
    <w:rsid w:val="001D2747"/>
    <w:rsid w:val="00295C2F"/>
    <w:rsid w:val="003D1A2D"/>
    <w:rsid w:val="003E3542"/>
    <w:rsid w:val="00464922"/>
    <w:rsid w:val="00AB06BA"/>
    <w:rsid w:val="00BA2312"/>
    <w:rsid w:val="00E20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DAC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2019-12-21T19:20:00Z</dcterms:created>
  <dcterms:modified xsi:type="dcterms:W3CDTF">2019-12-21T19:20:00Z</dcterms:modified>
</cp:coreProperties>
</file>